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7" w:rsidRPr="003D4EBA" w:rsidRDefault="00433BF7" w:rsidP="001260C6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3D4EBA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Orgány spoločenstva</w:t>
      </w:r>
    </w:p>
    <w:p w:rsidR="00433BF7" w:rsidRPr="003D4EBA" w:rsidRDefault="00433BF7" w:rsidP="001260C6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sk-SK"/>
        </w:rPr>
      </w:pPr>
      <w:r w:rsidRPr="003D4EBA">
        <w:rPr>
          <w:rFonts w:ascii="Arial" w:hAnsi="Arial" w:cs="Arial"/>
          <w:sz w:val="24"/>
          <w:szCs w:val="24"/>
          <w:lang w:eastAsia="sk-SK"/>
        </w:rPr>
        <w:br/>
        <w:t>Najvyšším orgánom spoločenstva je Valné zhromaždenie, ktoré tvoria všetci spoluvlastníci. Zasadanie VZ sa uskutočňuje 1</w:t>
      </w:r>
      <w:r>
        <w:rPr>
          <w:rFonts w:ascii="Arial" w:hAnsi="Arial" w:cs="Arial"/>
          <w:sz w:val="24"/>
          <w:szCs w:val="24"/>
          <w:lang w:eastAsia="sk-SK"/>
        </w:rPr>
        <w:t>-</w:t>
      </w:r>
      <w:r w:rsidRPr="003D4EBA">
        <w:rPr>
          <w:rFonts w:ascii="Arial" w:hAnsi="Arial" w:cs="Arial"/>
          <w:sz w:val="24"/>
          <w:szCs w:val="24"/>
          <w:lang w:eastAsia="sk-SK"/>
        </w:rPr>
        <w:t>krát do roka.</w:t>
      </w:r>
    </w:p>
    <w:p w:rsidR="00433BF7" w:rsidRPr="003D4EBA" w:rsidRDefault="00433BF7" w:rsidP="001260C6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sk-SK"/>
        </w:rPr>
      </w:pPr>
      <w:r w:rsidRPr="003D4EBA">
        <w:rPr>
          <w:rFonts w:ascii="Arial" w:hAnsi="Arial" w:cs="Arial"/>
          <w:sz w:val="24"/>
          <w:szCs w:val="24"/>
          <w:lang w:eastAsia="sk-SK"/>
        </w:rPr>
        <w:br/>
        <w:t xml:space="preserve">Základným dokumentom spoločenstva sú </w:t>
      </w:r>
      <w:hyperlink r:id="rId4" w:tooltip="Stanovy Pozemkového spoločenstva Svätojánskej doliny" w:history="1">
        <w:r>
          <w:rPr>
            <w:rFonts w:ascii="Arial" w:hAnsi="Arial" w:cs="Arial"/>
            <w:color w:val="0000FF"/>
            <w:sz w:val="24"/>
            <w:szCs w:val="24"/>
            <w:u w:val="single"/>
            <w:lang w:eastAsia="sk-SK"/>
          </w:rPr>
          <w:t>S</w:t>
        </w:r>
        <w:r w:rsidRPr="003D4EBA">
          <w:rPr>
            <w:rFonts w:ascii="Arial" w:hAnsi="Arial" w:cs="Arial"/>
            <w:color w:val="0000FF"/>
            <w:sz w:val="24"/>
            <w:szCs w:val="24"/>
            <w:u w:val="single"/>
            <w:lang w:eastAsia="sk-SK"/>
          </w:rPr>
          <w:t>tanovy</w:t>
        </w:r>
      </w:hyperlink>
      <w:r w:rsidRPr="003D4EBA">
        <w:rPr>
          <w:rFonts w:ascii="Arial" w:hAnsi="Arial" w:cs="Arial"/>
          <w:sz w:val="24"/>
          <w:szCs w:val="24"/>
          <w:lang w:eastAsia="sk-SK"/>
        </w:rPr>
        <w:t>.</w:t>
      </w:r>
    </w:p>
    <w:p w:rsidR="00433BF7" w:rsidRDefault="00433BF7" w:rsidP="003D4EBA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sk-SK"/>
        </w:rPr>
      </w:pPr>
      <w:r w:rsidRPr="003D4EBA">
        <w:rPr>
          <w:rFonts w:ascii="Arial" w:hAnsi="Arial" w:cs="Arial"/>
          <w:sz w:val="24"/>
          <w:szCs w:val="24"/>
          <w:lang w:eastAsia="sk-SK"/>
        </w:rPr>
        <w:t>Prácu spoločenstva riadi 5</w:t>
      </w:r>
      <w:r>
        <w:rPr>
          <w:rFonts w:ascii="Arial" w:hAnsi="Arial" w:cs="Arial"/>
          <w:sz w:val="24"/>
          <w:szCs w:val="24"/>
          <w:lang w:eastAsia="sk-SK"/>
        </w:rPr>
        <w:t xml:space="preserve">-členný volený Výkonný výbor </w:t>
      </w:r>
      <w:r w:rsidRPr="003D4EBA">
        <w:rPr>
          <w:rFonts w:ascii="Arial" w:hAnsi="Arial" w:cs="Arial"/>
          <w:sz w:val="24"/>
          <w:szCs w:val="24"/>
          <w:lang w:eastAsia="sk-SK"/>
        </w:rPr>
        <w:t xml:space="preserve"> na čele s</w:t>
      </w:r>
      <w:r>
        <w:rPr>
          <w:rFonts w:ascii="Arial" w:hAnsi="Arial" w:cs="Arial"/>
          <w:sz w:val="24"/>
          <w:szCs w:val="24"/>
          <w:lang w:eastAsia="sk-SK"/>
        </w:rPr>
        <w:t> </w:t>
      </w:r>
      <w:r w:rsidRPr="003D4EBA">
        <w:rPr>
          <w:rFonts w:ascii="Arial" w:hAnsi="Arial" w:cs="Arial"/>
          <w:sz w:val="24"/>
          <w:szCs w:val="24"/>
          <w:lang w:eastAsia="sk-SK"/>
        </w:rPr>
        <w:t>predsedom</w:t>
      </w:r>
      <w:r>
        <w:rPr>
          <w:rFonts w:ascii="Arial" w:hAnsi="Arial" w:cs="Arial"/>
          <w:sz w:val="24"/>
          <w:szCs w:val="24"/>
          <w:lang w:eastAsia="sk-SK"/>
        </w:rPr>
        <w:t>,</w:t>
      </w:r>
      <w:r w:rsidRPr="003D4EBA">
        <w:rPr>
          <w:rFonts w:ascii="Arial" w:hAnsi="Arial" w:cs="Arial"/>
          <w:sz w:val="24"/>
          <w:szCs w:val="24"/>
          <w:lang w:eastAsia="sk-SK"/>
        </w:rPr>
        <w:t xml:space="preserve"> ktorý je štatutárnym zástupcom spoločenstva.</w:t>
      </w:r>
    </w:p>
    <w:p w:rsidR="00433BF7" w:rsidRPr="003D4EBA" w:rsidRDefault="00433BF7" w:rsidP="003D4EBA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sk-SK"/>
        </w:rPr>
      </w:pPr>
      <w:r w:rsidRPr="003D4EBA">
        <w:rPr>
          <w:rFonts w:ascii="Arial" w:hAnsi="Arial" w:cs="Arial"/>
          <w:sz w:val="24"/>
          <w:szCs w:val="24"/>
          <w:lang w:eastAsia="sk-SK"/>
        </w:rPr>
        <w:t>Činnosť Výkonného výboru a hospodárenie spoločenstva kontroluje 3</w:t>
      </w:r>
      <w:r>
        <w:rPr>
          <w:rFonts w:ascii="Arial" w:hAnsi="Arial" w:cs="Arial"/>
          <w:sz w:val="24"/>
          <w:szCs w:val="24"/>
          <w:lang w:eastAsia="sk-SK"/>
        </w:rPr>
        <w:t>-</w:t>
      </w:r>
      <w:r w:rsidRPr="003D4EBA">
        <w:rPr>
          <w:rFonts w:ascii="Arial" w:hAnsi="Arial" w:cs="Arial"/>
          <w:sz w:val="24"/>
          <w:szCs w:val="24"/>
          <w:lang w:eastAsia="sk-SK"/>
        </w:rPr>
        <w:t>členná dozorná rada.</w:t>
      </w:r>
    </w:p>
    <w:p w:rsidR="00433BF7" w:rsidRPr="003D4EBA" w:rsidRDefault="00433BF7" w:rsidP="003D4EBA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sk-SK"/>
        </w:rPr>
      </w:pPr>
      <w:r w:rsidRPr="003D4EBA">
        <w:rPr>
          <w:rFonts w:ascii="Arial" w:hAnsi="Arial" w:cs="Arial"/>
          <w:sz w:val="24"/>
          <w:szCs w:val="24"/>
          <w:lang w:eastAsia="sk-SK"/>
        </w:rPr>
        <w:t>Zloženie výboru a dozornej rady na 4</w:t>
      </w:r>
      <w:r>
        <w:rPr>
          <w:rFonts w:ascii="Arial" w:hAnsi="Arial" w:cs="Arial"/>
          <w:sz w:val="24"/>
          <w:szCs w:val="24"/>
          <w:lang w:eastAsia="sk-SK"/>
        </w:rPr>
        <w:t>-</w:t>
      </w:r>
      <w:r w:rsidRPr="003D4EBA">
        <w:rPr>
          <w:rFonts w:ascii="Arial" w:hAnsi="Arial" w:cs="Arial"/>
          <w:sz w:val="24"/>
          <w:szCs w:val="24"/>
          <w:lang w:eastAsia="sk-SK"/>
        </w:rPr>
        <w:t>ročné volebné obdobie 2014-2018 na základe volieb je nasledovné</w:t>
      </w:r>
      <w:r>
        <w:rPr>
          <w:rFonts w:ascii="Arial" w:hAnsi="Arial" w:cs="Arial"/>
          <w:sz w:val="24"/>
          <w:szCs w:val="24"/>
          <w:lang w:eastAsia="sk-SK"/>
        </w:rPr>
        <w:t>:</w:t>
      </w:r>
    </w:p>
    <w:p w:rsidR="00433BF7" w:rsidRPr="00390B0A" w:rsidRDefault="00433BF7" w:rsidP="003D4EB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sk-SK"/>
        </w:rPr>
      </w:pPr>
      <w:r w:rsidRPr="00390B0A">
        <w:rPr>
          <w:rFonts w:ascii="Times New Roman" w:hAnsi="Times New Roman"/>
          <w:b/>
          <w:bCs/>
          <w:sz w:val="28"/>
          <w:szCs w:val="28"/>
          <w:lang w:eastAsia="sk-SK"/>
        </w:rPr>
        <w:t>Orgánmi spoločenstva sú:</w:t>
      </w:r>
      <w:r w:rsidRPr="00390B0A">
        <w:rPr>
          <w:rFonts w:ascii="Times New Roman" w:hAnsi="Times New Roman"/>
          <w:sz w:val="28"/>
          <w:szCs w:val="28"/>
          <w:lang w:eastAsia="sk-SK"/>
        </w:rPr>
        <w:t> </w:t>
      </w:r>
    </w:p>
    <w:tbl>
      <w:tblPr>
        <w:tblW w:w="79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2"/>
        <w:gridCol w:w="1899"/>
        <w:gridCol w:w="2127"/>
      </w:tblGrid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1. VALNÉ ZHROMAŽDENIE  </w:t>
            </w:r>
          </w:p>
        </w:tc>
        <w:tc>
          <w:tcPr>
            <w:tcW w:w="186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3111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3111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BF7" w:rsidRPr="007C76E0" w:rsidTr="00CA1667">
        <w:trPr>
          <w:trHeight w:val="314"/>
          <w:tblCellSpacing w:w="15" w:type="dxa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2. VÝKONNÝ VÝBOR v zložení:</w:t>
            </w:r>
          </w:p>
        </w:tc>
        <w:tc>
          <w:tcPr>
            <w:tcW w:w="186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predseda </w:t>
            </w:r>
          </w:p>
        </w:tc>
        <w:tc>
          <w:tcPr>
            <w:tcW w:w="208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Adolf Baláž</w:t>
            </w:r>
          </w:p>
        </w:tc>
      </w:tr>
      <w:tr w:rsidR="00433BF7" w:rsidRPr="007C76E0" w:rsidTr="00CA1667">
        <w:trPr>
          <w:trHeight w:val="315"/>
          <w:tblCellSpacing w:w="15" w:type="dxa"/>
        </w:trPr>
        <w:tc>
          <w:tcPr>
            <w:tcW w:w="0" w:type="auto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podpredseda  </w:t>
            </w:r>
          </w:p>
        </w:tc>
        <w:tc>
          <w:tcPr>
            <w:tcW w:w="208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Ján Imrich</w:t>
            </w:r>
            <w:r w:rsidRPr="00E3111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BF7" w:rsidRPr="007C76E0" w:rsidTr="00CA1667">
        <w:trPr>
          <w:trHeight w:val="15"/>
          <w:tblCellSpacing w:w="15" w:type="dxa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6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8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33BF7" w:rsidRPr="007C76E0" w:rsidTr="00CA1667">
        <w:trPr>
          <w:trHeight w:val="611"/>
          <w:tblCellSpacing w:w="15" w:type="dxa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členka -</w:t>
            </w:r>
          </w:p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zapisovateľka</w:t>
            </w:r>
          </w:p>
        </w:tc>
        <w:tc>
          <w:tcPr>
            <w:tcW w:w="208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Marta Abrahamovská</w:t>
            </w:r>
            <w:r w:rsidRPr="00E3111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9" w:type="dxa"/>
            <w:tcBorders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členka</w:t>
            </w:r>
          </w:p>
        </w:tc>
        <w:tc>
          <w:tcPr>
            <w:tcW w:w="2082" w:type="dxa"/>
            <w:tcBorders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Helena Sedláková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208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Gustáv Baláž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3. DOZORNÁ RADA v zložení:</w:t>
            </w:r>
          </w:p>
        </w:tc>
        <w:tc>
          <w:tcPr>
            <w:tcW w:w="186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predseda </w:t>
            </w:r>
          </w:p>
        </w:tc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Eva Balážová</w:t>
            </w:r>
          </w:p>
        </w:tc>
      </w:tr>
      <w:tr w:rsidR="00433BF7" w:rsidRPr="007C76E0" w:rsidTr="00CA1667">
        <w:trPr>
          <w:trHeight w:val="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208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Albín Imrich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208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Marián Baláž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 4. ODBORNÝ LESNÝ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</w:t>
            </w:r>
          </w:p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</w:t>
            </w: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HOSPODÁR:</w:t>
            </w:r>
          </w:p>
        </w:tc>
        <w:tc>
          <w:tcPr>
            <w:tcW w:w="186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Jozef Ňaňko</w:t>
            </w:r>
          </w:p>
        </w:tc>
      </w:tr>
      <w:tr w:rsidR="00433BF7" w:rsidRPr="007C76E0" w:rsidTr="00CA1667">
        <w:trPr>
          <w:trHeight w:val="297"/>
          <w:tblCellSpacing w:w="15" w:type="dxa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5. FINANĆNÝ HOSPODÁR:</w:t>
            </w:r>
          </w:p>
        </w:tc>
        <w:tc>
          <w:tcPr>
            <w:tcW w:w="186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390B0A" w:rsidRDefault="00433BF7" w:rsidP="009E777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90B0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BF7" w:rsidRPr="00E31114" w:rsidRDefault="00433BF7" w:rsidP="009E777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Mária Imrichová</w:t>
            </w:r>
          </w:p>
        </w:tc>
      </w:tr>
    </w:tbl>
    <w:p w:rsidR="00433BF7" w:rsidRPr="003D4EBA" w:rsidRDefault="00433BF7">
      <w:pPr>
        <w:rPr>
          <w:rFonts w:ascii="Arial" w:hAnsi="Arial" w:cs="Arial"/>
          <w:sz w:val="24"/>
          <w:szCs w:val="24"/>
        </w:rPr>
      </w:pPr>
    </w:p>
    <w:sectPr w:rsidR="00433BF7" w:rsidRPr="003D4EBA" w:rsidSect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C6"/>
    <w:rsid w:val="001260C6"/>
    <w:rsid w:val="00390B0A"/>
    <w:rsid w:val="003D4EBA"/>
    <w:rsid w:val="00433BF7"/>
    <w:rsid w:val="0045545B"/>
    <w:rsid w:val="005B0B81"/>
    <w:rsid w:val="007C2CE2"/>
    <w:rsid w:val="007C76E0"/>
    <w:rsid w:val="009D24EA"/>
    <w:rsid w:val="009E777E"/>
    <w:rsid w:val="00AA70B6"/>
    <w:rsid w:val="00B204DD"/>
    <w:rsid w:val="00C77EB4"/>
    <w:rsid w:val="00CA1667"/>
    <w:rsid w:val="00E31114"/>
    <w:rsid w:val="00E5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E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1260C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260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ptovskypeter.sk/upload/ftp_client/Stanovy%20pozemkoveho%20spolocenstva%20nove%20vydanie%20po%20uprave%20EP%202013%20+doplnok%20k%20zvolavani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Orgány spoločenstva</dc:title>
  <dc:subject/>
  <dc:creator>Slavo</dc:creator>
  <cp:keywords/>
  <dc:description/>
  <cp:lastModifiedBy>Hutnik</cp:lastModifiedBy>
  <cp:revision>2</cp:revision>
  <cp:lastPrinted>2015-04-23T15:47:00Z</cp:lastPrinted>
  <dcterms:created xsi:type="dcterms:W3CDTF">2015-04-27T15:52:00Z</dcterms:created>
  <dcterms:modified xsi:type="dcterms:W3CDTF">2015-04-27T15:52:00Z</dcterms:modified>
</cp:coreProperties>
</file>